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F977" w14:textId="77777777" w:rsidR="00182095" w:rsidRDefault="00182095">
      <w:r>
        <w:t xml:space="preserve">Romantic Tanzanian Swahili Bed </w:t>
      </w:r>
      <w:proofErr w:type="gramStart"/>
      <w:r>
        <w:t>For</w:t>
      </w:r>
      <w:proofErr w:type="gramEnd"/>
      <w:r>
        <w:t xml:space="preserve"> Sale $300.</w:t>
      </w:r>
    </w:p>
    <w:p w14:paraId="10D1A2C4" w14:textId="77777777" w:rsidR="00182095" w:rsidRDefault="00182095"/>
    <w:p w14:paraId="76083C03" w14:textId="26E7ED61" w:rsidR="00182095" w:rsidRDefault="00CC532F">
      <w:r>
        <w:t xml:space="preserve">Made by hand with reverse glass paintings and carved posts, headboard and footboard.  </w:t>
      </w:r>
      <w:r w:rsidR="00182095">
        <w:t xml:space="preserve">Double Bed size. Perfect for under a covered patio or in a guest room. With the mosquito netting, you will have an insect-free place of repose: afternoon nap; reading a book; whatever. Mosquito nets are available online.                                                                            </w:t>
      </w:r>
    </w:p>
    <w:p w14:paraId="7132049D" w14:textId="77777777" w:rsidR="00182095" w:rsidRDefault="00182095"/>
    <w:p w14:paraId="367811A5" w14:textId="191B12BD" w:rsidR="00182095" w:rsidRDefault="00182095">
      <w:r>
        <w:t>Contact Donna Ayerst at 530-391-</w:t>
      </w:r>
      <w:bookmarkStart w:id="0" w:name="_GoBack"/>
      <w:bookmarkEnd w:id="0"/>
      <w:r>
        <w:t>7178 or ayerst.donna@gmail.com.</w:t>
      </w:r>
    </w:p>
    <w:p w14:paraId="629FFAAA" w14:textId="2E602C6B" w:rsidR="00CC532F" w:rsidRDefault="00CC532F"/>
    <w:p w14:paraId="3A94C47C" w14:textId="11ED2F0E" w:rsidR="00CC532F" w:rsidRDefault="005B15BC">
      <w:r>
        <w:rPr>
          <w:noProof/>
        </w:rPr>
        <w:drawing>
          <wp:inline distT="0" distB="0" distL="0" distR="0" wp14:anchorId="5332DDEA" wp14:editId="6354F9E7">
            <wp:extent cx="5218623" cy="6958357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95" cy="696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32F" w:rsidSect="00182095">
      <w:pgSz w:w="11900" w:h="16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4C219" w14:textId="77777777" w:rsidR="00D4581C" w:rsidRDefault="00D4581C" w:rsidP="00CC532F">
      <w:r>
        <w:separator/>
      </w:r>
    </w:p>
  </w:endnote>
  <w:endnote w:type="continuationSeparator" w:id="0">
    <w:p w14:paraId="56DD8DE5" w14:textId="77777777" w:rsidR="00D4581C" w:rsidRDefault="00D4581C" w:rsidP="00C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2411A" w14:textId="77777777" w:rsidR="00D4581C" w:rsidRDefault="00D4581C" w:rsidP="00CC532F">
      <w:r>
        <w:separator/>
      </w:r>
    </w:p>
  </w:footnote>
  <w:footnote w:type="continuationSeparator" w:id="0">
    <w:p w14:paraId="07A688A3" w14:textId="77777777" w:rsidR="00D4581C" w:rsidRDefault="00D4581C" w:rsidP="00CC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2F"/>
    <w:rsid w:val="00182095"/>
    <w:rsid w:val="005B15BC"/>
    <w:rsid w:val="007F4D26"/>
    <w:rsid w:val="009003E0"/>
    <w:rsid w:val="00CA391E"/>
    <w:rsid w:val="00CC532F"/>
    <w:rsid w:val="00D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8782C"/>
  <w14:defaultImageDpi w14:val="32767"/>
  <w15:chartTrackingRefBased/>
  <w15:docId w15:val="{FEE0FDD3-DBC0-3F44-8A22-2644F1C1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2F"/>
  </w:style>
  <w:style w:type="paragraph" w:styleId="Footer">
    <w:name w:val="footer"/>
    <w:basedOn w:val="Normal"/>
    <w:link w:val="FooterChar"/>
    <w:uiPriority w:val="99"/>
    <w:unhideWhenUsed/>
    <w:rsid w:val="00CC5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Ayerst</dc:creator>
  <cp:keywords/>
  <dc:description/>
  <cp:lastModifiedBy>Donna Ayerst</cp:lastModifiedBy>
  <cp:revision>2</cp:revision>
  <dcterms:created xsi:type="dcterms:W3CDTF">2020-11-17T05:50:00Z</dcterms:created>
  <dcterms:modified xsi:type="dcterms:W3CDTF">2020-11-17T05:50:00Z</dcterms:modified>
</cp:coreProperties>
</file>